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EE8B" w14:textId="68E11BDC" w:rsidR="001302C3" w:rsidRPr="009A68A9" w:rsidRDefault="003904E2" w:rsidP="007B2285">
      <w:pPr>
        <w:spacing w:before="50"/>
        <w:ind w:left="376"/>
        <w:jc w:val="center"/>
        <w:rPr>
          <w:rFonts w:ascii="Georgia" w:eastAsia="Cambria" w:hAnsi="Georgia" w:cs="Cambria"/>
          <w:sz w:val="24"/>
          <w:szCs w:val="24"/>
        </w:rPr>
      </w:pPr>
      <w:r>
        <w:rPr>
          <w:rFonts w:ascii="Georgia" w:hAnsi="Georgia"/>
          <w:b/>
          <w:i/>
          <w:spacing w:val="-2"/>
          <w:w w:val="115"/>
          <w:sz w:val="24"/>
          <w:szCs w:val="24"/>
        </w:rPr>
        <w:t>BIO109</w:t>
      </w:r>
      <w:r w:rsidR="00B63F65">
        <w:rPr>
          <w:rFonts w:ascii="Georgia" w:hAnsi="Georgia"/>
          <w:b/>
          <w:i/>
          <w:spacing w:val="-2"/>
          <w:w w:val="115"/>
          <w:sz w:val="24"/>
          <w:szCs w:val="24"/>
        </w:rPr>
        <w:t xml:space="preserve"> </w:t>
      </w:r>
      <w:r w:rsidR="004D78B1">
        <w:rPr>
          <w:rFonts w:ascii="Georgia" w:hAnsi="Georgia"/>
          <w:b/>
          <w:i/>
          <w:spacing w:val="-2"/>
          <w:w w:val="115"/>
          <w:sz w:val="24"/>
          <w:szCs w:val="24"/>
        </w:rPr>
        <w:t>Human Anatomy and Physiology I</w:t>
      </w:r>
      <w:r w:rsidR="007B2285">
        <w:rPr>
          <w:rFonts w:ascii="Georgia" w:hAnsi="Georgia"/>
          <w:b/>
          <w:i/>
          <w:w w:val="120"/>
          <w:sz w:val="24"/>
          <w:szCs w:val="24"/>
        </w:rPr>
        <w:t>--- Noyes</w:t>
      </w:r>
      <w:r w:rsidR="00C15EDF" w:rsidRPr="009A68A9">
        <w:rPr>
          <w:rFonts w:ascii="Georgia" w:hAnsi="Georgia"/>
          <w:b/>
          <w:i/>
          <w:spacing w:val="14"/>
          <w:w w:val="120"/>
          <w:sz w:val="24"/>
          <w:szCs w:val="24"/>
        </w:rPr>
        <w:t xml:space="preserve"> </w:t>
      </w:r>
      <w:r w:rsidR="00C15EDF" w:rsidRPr="009A68A9">
        <w:rPr>
          <w:rFonts w:ascii="Georgia" w:hAnsi="Georgia"/>
          <w:b/>
          <w:i/>
          <w:spacing w:val="-1"/>
          <w:w w:val="160"/>
          <w:sz w:val="24"/>
          <w:szCs w:val="24"/>
        </w:rPr>
        <w:t>----</w:t>
      </w:r>
      <w:r w:rsidR="00C15EDF" w:rsidRPr="009A68A9">
        <w:rPr>
          <w:rFonts w:ascii="Georgia" w:hAnsi="Georgia"/>
          <w:b/>
          <w:i/>
          <w:spacing w:val="-5"/>
          <w:w w:val="160"/>
          <w:sz w:val="24"/>
          <w:szCs w:val="24"/>
        </w:rPr>
        <w:t xml:space="preserve"> </w:t>
      </w:r>
      <w:r w:rsidR="004C6C84">
        <w:rPr>
          <w:rFonts w:ascii="Georgia" w:hAnsi="Georgia"/>
          <w:b/>
          <w:i/>
          <w:w w:val="115"/>
          <w:sz w:val="24"/>
          <w:szCs w:val="24"/>
        </w:rPr>
        <w:t>Spring</w:t>
      </w:r>
      <w:r w:rsidR="0079698D">
        <w:rPr>
          <w:rFonts w:ascii="Georgia" w:hAnsi="Georgia"/>
          <w:b/>
          <w:i/>
          <w:w w:val="115"/>
          <w:sz w:val="24"/>
          <w:szCs w:val="24"/>
        </w:rPr>
        <w:t xml:space="preserve"> 201</w:t>
      </w:r>
      <w:r w:rsidR="00D227A5">
        <w:rPr>
          <w:rFonts w:ascii="Georgia" w:hAnsi="Georgia"/>
          <w:b/>
          <w:i/>
          <w:w w:val="115"/>
          <w:sz w:val="24"/>
          <w:szCs w:val="24"/>
        </w:rPr>
        <w:t>9</w:t>
      </w:r>
      <w:r w:rsidR="00C15EDF" w:rsidRPr="009A68A9">
        <w:rPr>
          <w:rFonts w:ascii="Georgia" w:hAnsi="Georgia"/>
          <w:b/>
          <w:i/>
          <w:spacing w:val="17"/>
          <w:w w:val="115"/>
          <w:sz w:val="24"/>
          <w:szCs w:val="24"/>
        </w:rPr>
        <w:t xml:space="preserve"> </w:t>
      </w:r>
      <w:r w:rsidR="00C15EDF" w:rsidRPr="009A68A9">
        <w:rPr>
          <w:rFonts w:ascii="Georgia" w:hAnsi="Georgia"/>
          <w:b/>
          <w:i/>
          <w:spacing w:val="-1"/>
          <w:w w:val="115"/>
          <w:sz w:val="24"/>
          <w:szCs w:val="24"/>
        </w:rPr>
        <w:t>Lecture</w:t>
      </w:r>
      <w:r w:rsidR="00971D44">
        <w:rPr>
          <w:rFonts w:ascii="Georgia" w:hAnsi="Georgia"/>
          <w:b/>
          <w:i/>
          <w:spacing w:val="-1"/>
          <w:w w:val="115"/>
          <w:sz w:val="24"/>
          <w:szCs w:val="24"/>
        </w:rPr>
        <w:t>/Lab</w:t>
      </w:r>
      <w:r w:rsidR="00C15EDF" w:rsidRPr="009A68A9">
        <w:rPr>
          <w:rFonts w:ascii="Georgia" w:hAnsi="Georgia"/>
          <w:b/>
          <w:i/>
          <w:spacing w:val="17"/>
          <w:w w:val="115"/>
          <w:sz w:val="24"/>
          <w:szCs w:val="24"/>
        </w:rPr>
        <w:t xml:space="preserve"> </w:t>
      </w:r>
      <w:r w:rsidR="00C15EDF" w:rsidRPr="009A68A9">
        <w:rPr>
          <w:rFonts w:ascii="Georgia" w:hAnsi="Georgia"/>
          <w:b/>
          <w:i/>
          <w:w w:val="115"/>
          <w:sz w:val="24"/>
          <w:szCs w:val="24"/>
        </w:rPr>
        <w:t>Topic</w:t>
      </w:r>
      <w:r w:rsidR="00C15EDF" w:rsidRPr="009A68A9">
        <w:rPr>
          <w:rFonts w:ascii="Georgia" w:hAnsi="Georgia"/>
          <w:b/>
          <w:i/>
          <w:spacing w:val="16"/>
          <w:w w:val="115"/>
          <w:sz w:val="24"/>
          <w:szCs w:val="24"/>
        </w:rPr>
        <w:t xml:space="preserve"> </w:t>
      </w:r>
      <w:r w:rsidR="00C15EDF" w:rsidRPr="009A68A9">
        <w:rPr>
          <w:rFonts w:ascii="Georgia" w:hAnsi="Georgia"/>
          <w:b/>
          <w:i/>
          <w:spacing w:val="-1"/>
          <w:w w:val="115"/>
          <w:sz w:val="24"/>
          <w:szCs w:val="24"/>
        </w:rPr>
        <w:t>Sch</w:t>
      </w:r>
      <w:r w:rsidR="00C15EDF" w:rsidRPr="009A68A9">
        <w:rPr>
          <w:rFonts w:ascii="Georgia" w:hAnsi="Georgia"/>
          <w:b/>
          <w:i/>
          <w:spacing w:val="-2"/>
          <w:w w:val="115"/>
          <w:sz w:val="24"/>
          <w:szCs w:val="24"/>
        </w:rPr>
        <w:t>edule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594"/>
        <w:gridCol w:w="12"/>
        <w:gridCol w:w="2213"/>
      </w:tblGrid>
      <w:tr w:rsidR="001302C3" w:rsidRPr="009A68A9" w14:paraId="09EBD866" w14:textId="77777777" w:rsidTr="004A4571">
        <w:trPr>
          <w:trHeight w:hRule="exact" w:val="57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2CE0" w14:textId="77777777" w:rsidR="001302C3" w:rsidRPr="009A68A9" w:rsidRDefault="00C15EDF" w:rsidP="00405BFB">
            <w:pPr>
              <w:pStyle w:val="TableParagraph"/>
              <w:spacing w:before="13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 w:rsidRPr="009A68A9">
              <w:rPr>
                <w:rFonts w:ascii="Georgia" w:hAnsi="Georgia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B7A2C" w14:textId="77777777" w:rsidR="001302C3" w:rsidRPr="009A68A9" w:rsidRDefault="00C15EDF" w:rsidP="00405BFB">
            <w:pPr>
              <w:pStyle w:val="TableParagraph"/>
              <w:spacing w:before="13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 w:rsidRPr="009A68A9">
              <w:rPr>
                <w:rFonts w:ascii="Georgia" w:hAnsi="Georgia"/>
                <w:b/>
                <w:sz w:val="24"/>
                <w:szCs w:val="24"/>
              </w:rPr>
              <w:t>Topic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B9EF" w14:textId="73087F5F" w:rsidR="001302C3" w:rsidRPr="009A68A9" w:rsidRDefault="00C15EDF" w:rsidP="0060577D">
            <w:pPr>
              <w:pStyle w:val="TableParagraph"/>
              <w:spacing w:line="237" w:lineRule="auto"/>
              <w:ind w:left="209" w:right="20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 w:rsidRPr="009A68A9">
              <w:rPr>
                <w:rFonts w:ascii="Georgia" w:hAnsi="Georgia"/>
                <w:b/>
                <w:sz w:val="24"/>
                <w:szCs w:val="24"/>
              </w:rPr>
              <w:t>Chapter</w:t>
            </w:r>
            <w:r w:rsidRPr="009A68A9">
              <w:rPr>
                <w:rFonts w:ascii="Georgia" w:hAnsi="Georgia"/>
                <w:b/>
                <w:spacing w:val="-2"/>
                <w:sz w:val="24"/>
                <w:szCs w:val="24"/>
              </w:rPr>
              <w:t xml:space="preserve"> </w:t>
            </w:r>
            <w:r w:rsidR="004E0403">
              <w:rPr>
                <w:rFonts w:ascii="Georgia" w:hAnsi="Georgia"/>
                <w:b/>
                <w:spacing w:val="-1"/>
                <w:sz w:val="24"/>
                <w:szCs w:val="24"/>
              </w:rPr>
              <w:t>in textbook</w:t>
            </w:r>
            <w:r w:rsidRPr="009A68A9">
              <w:rPr>
                <w:rFonts w:ascii="Georgia" w:hAnsi="Georgia"/>
                <w:b/>
                <w:spacing w:val="28"/>
                <w:position w:val="8"/>
                <w:sz w:val="24"/>
                <w:szCs w:val="24"/>
              </w:rPr>
              <w:t xml:space="preserve"> </w:t>
            </w:r>
            <w:r w:rsidRPr="009A68A9">
              <w:rPr>
                <w:rFonts w:ascii="Georgia" w:hAnsi="Georgia"/>
                <w:b/>
                <w:spacing w:val="-1"/>
                <w:sz w:val="24"/>
                <w:szCs w:val="24"/>
              </w:rPr>
              <w:t>edition</w:t>
            </w:r>
          </w:p>
        </w:tc>
      </w:tr>
      <w:tr w:rsidR="00C15EDF" w:rsidRPr="009A68A9" w14:paraId="5831B3B1" w14:textId="77777777" w:rsidTr="004A4571">
        <w:trPr>
          <w:trHeight w:hRule="exact" w:val="523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97AFA" w14:textId="3ACF42B0" w:rsidR="00C15EDF" w:rsidRPr="009A68A9" w:rsidRDefault="006200E6" w:rsidP="00405BFB">
            <w:pPr>
              <w:pStyle w:val="TableParagraph"/>
              <w:spacing w:line="273" w:lineRule="exact"/>
              <w:ind w:left="548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F8BF5" w14:textId="768E0E63" w:rsidR="00C15EDF" w:rsidRPr="009A68A9" w:rsidRDefault="00DF6FA3" w:rsidP="00405BFB">
            <w:pPr>
              <w:pStyle w:val="TableParagraph"/>
              <w:spacing w:before="6"/>
              <w:ind w:left="45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  <w:szCs w:val="24"/>
              </w:rPr>
              <w:t>Introduction, Chemical level of Organization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90640" w14:textId="5F75A647" w:rsidR="00C15EDF" w:rsidRPr="009A68A9" w:rsidRDefault="00D91204" w:rsidP="00D912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C15EDF" w:rsidRPr="009A68A9" w14:paraId="329D0092" w14:textId="77777777" w:rsidTr="004A4571">
        <w:trPr>
          <w:trHeight w:hRule="exact" w:val="568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78377" w14:textId="38D8208E" w:rsidR="00C15EDF" w:rsidRPr="009A68A9" w:rsidRDefault="006200E6" w:rsidP="00405BFB">
            <w:pPr>
              <w:pStyle w:val="TableParagraph"/>
              <w:spacing w:line="272" w:lineRule="exact"/>
              <w:ind w:left="492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1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E76D0" w14:textId="5DBDC793" w:rsidR="00C15EDF" w:rsidRPr="00DF6FA3" w:rsidRDefault="00DF6FA3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DF6FA3">
              <w:rPr>
                <w:rFonts w:ascii="Georgia" w:hAnsi="Georgia"/>
                <w:b/>
                <w:sz w:val="24"/>
                <w:szCs w:val="24"/>
              </w:rPr>
              <w:t>LAB: Syllabus/Lab Safety/Introduction</w:t>
            </w:r>
            <w:r w:rsidR="002243B6">
              <w:rPr>
                <w:rFonts w:ascii="Georgia" w:hAnsi="Georgia"/>
                <w:b/>
                <w:sz w:val="24"/>
                <w:szCs w:val="24"/>
              </w:rPr>
              <w:t xml:space="preserve"> of Anatomy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0CBF3" w14:textId="7DA1C069" w:rsidR="00C15EDF" w:rsidRPr="009A68A9" w:rsidRDefault="00C15EDF" w:rsidP="00D91204">
            <w:pPr>
              <w:pStyle w:val="TableParagraph"/>
              <w:spacing w:before="123"/>
              <w:ind w:left="49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002851A6" w14:textId="77777777" w:rsidTr="003522AB">
        <w:trPr>
          <w:trHeight w:hRule="exact" w:val="78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BABF8" w14:textId="56C8AD84" w:rsidR="006200E6" w:rsidRPr="009A68A9" w:rsidRDefault="002243B6" w:rsidP="00405BFB">
            <w:pPr>
              <w:pStyle w:val="TableParagraph"/>
              <w:spacing w:before="132"/>
              <w:ind w:left="548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2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11525" w14:textId="018C45C4" w:rsidR="006200E6" w:rsidRPr="009A68A9" w:rsidRDefault="006200E6" w:rsidP="00C00267">
            <w:pPr>
              <w:pStyle w:val="TableParagraph"/>
              <w:spacing w:before="6"/>
              <w:ind w:left="1042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  <w:szCs w:val="24"/>
              </w:rPr>
              <w:t>Chemical level of Organization</w:t>
            </w:r>
            <w:r w:rsidR="00C00267">
              <w:rPr>
                <w:rFonts w:ascii="Georgia" w:hAnsi="Georgia"/>
                <w:spacing w:val="-1"/>
                <w:sz w:val="24"/>
                <w:szCs w:val="24"/>
              </w:rPr>
              <w:t>/</w:t>
            </w:r>
            <w:r w:rsidR="00C00267">
              <w:rPr>
                <w:rFonts w:ascii="Georgia" w:eastAsia="Comic Sans MS" w:hAnsi="Georgia" w:cs="Comic Sans MS"/>
                <w:sz w:val="24"/>
                <w:szCs w:val="24"/>
              </w:rPr>
              <w:t xml:space="preserve"> Cellular level of Organization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5144C" w14:textId="1B08B66B" w:rsidR="006200E6" w:rsidRPr="009A68A9" w:rsidRDefault="00D91204" w:rsidP="00D91204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2/3</w:t>
            </w:r>
          </w:p>
        </w:tc>
      </w:tr>
      <w:tr w:rsidR="006200E6" w:rsidRPr="009A68A9" w14:paraId="370AED2B" w14:textId="77777777" w:rsidTr="00D91204">
        <w:trPr>
          <w:trHeight w:hRule="exact" w:val="559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0FCF6" w14:textId="2F4DEBBA" w:rsidR="006200E6" w:rsidRPr="009A68A9" w:rsidRDefault="002243B6" w:rsidP="00405BFB">
            <w:pPr>
              <w:pStyle w:val="TableParagraph"/>
              <w:spacing w:line="272" w:lineRule="exact"/>
              <w:ind w:left="54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2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2C7DE" w14:textId="04858A8B" w:rsidR="006200E6" w:rsidRPr="00BD0A11" w:rsidRDefault="00D227A5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b/>
                <w:sz w:val="24"/>
                <w:szCs w:val="24"/>
              </w:rPr>
              <w:t>Microscope and Cells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6C56" w14:textId="4AA5BEA4" w:rsidR="006200E6" w:rsidRPr="009A68A9" w:rsidRDefault="006200E6" w:rsidP="00D91204">
            <w:pPr>
              <w:pStyle w:val="TableParagraph"/>
              <w:spacing w:line="248" w:lineRule="exact"/>
              <w:ind w:left="399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01BB582D" w14:textId="77777777" w:rsidTr="00D91204">
        <w:trPr>
          <w:trHeight w:hRule="exact" w:val="60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60DD" w14:textId="00447146" w:rsidR="006200E6" w:rsidRPr="00914208" w:rsidRDefault="002243B6" w:rsidP="00405BFB">
            <w:pPr>
              <w:pStyle w:val="TableParagraph"/>
              <w:spacing w:before="134"/>
              <w:ind w:left="60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3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5DABF" w14:textId="384AED14" w:rsidR="006200E6" w:rsidRPr="00DF6FA3" w:rsidRDefault="00D91204" w:rsidP="00405BFB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Cellular level of Organization/</w:t>
            </w:r>
            <w:r w:rsidR="00C00267">
              <w:rPr>
                <w:rFonts w:ascii="Georgia" w:eastAsia="Times New Roman" w:hAnsi="Georgia" w:cs="Times New Roman"/>
                <w:sz w:val="24"/>
                <w:szCs w:val="24"/>
              </w:rPr>
              <w:t>Tissue level of Organization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B0C5" w14:textId="2D75F9AD" w:rsidR="006200E6" w:rsidRPr="009A68A9" w:rsidRDefault="00D91204" w:rsidP="00D91204">
            <w:pPr>
              <w:pStyle w:val="TableParagraph"/>
              <w:spacing w:line="249" w:lineRule="exact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3/4</w:t>
            </w:r>
          </w:p>
        </w:tc>
      </w:tr>
      <w:tr w:rsidR="006200E6" w:rsidRPr="009A68A9" w14:paraId="53278519" w14:textId="77777777" w:rsidTr="004A4571">
        <w:trPr>
          <w:trHeight w:hRule="exact" w:val="631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26B53" w14:textId="705E7985" w:rsidR="006200E6" w:rsidRPr="009A68A9" w:rsidRDefault="002243B6" w:rsidP="00405BFB">
            <w:pPr>
              <w:pStyle w:val="TableParagraph"/>
              <w:spacing w:line="273" w:lineRule="exact"/>
              <w:ind w:left="54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3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C12BE" w14:textId="7368ADB8" w:rsidR="006200E6" w:rsidRPr="008824F1" w:rsidRDefault="00D227A5" w:rsidP="00405BFB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8824F1">
              <w:rPr>
                <w:rFonts w:ascii="Georgia" w:eastAsia="Times New Roman" w:hAnsi="Georgia" w:cs="Times New Roman"/>
                <w:b/>
                <w:sz w:val="24"/>
                <w:szCs w:val="24"/>
              </w:rPr>
              <w:t>Histology Part I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7C75A" w14:textId="4C94182C" w:rsidR="006200E6" w:rsidRPr="009A68A9" w:rsidRDefault="006200E6" w:rsidP="00D91204">
            <w:pPr>
              <w:pStyle w:val="TableParagraph"/>
              <w:spacing w:line="249" w:lineRule="exact"/>
              <w:ind w:left="399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75D915F1" w14:textId="77777777" w:rsidTr="004A4571">
        <w:trPr>
          <w:trHeight w:hRule="exact" w:val="775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F786" w14:textId="1912C0E5" w:rsidR="006200E6" w:rsidRPr="009A68A9" w:rsidRDefault="002243B6" w:rsidP="00405BFB">
            <w:pPr>
              <w:pStyle w:val="TableParagraph"/>
              <w:spacing w:line="273" w:lineRule="exact"/>
              <w:ind w:left="559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4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C420A" w14:textId="140E26BE" w:rsidR="0013262E" w:rsidRDefault="0013262E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495C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Exam I</w:t>
            </w:r>
            <w:r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 xml:space="preserve"> (Full)</w:t>
            </w:r>
          </w:p>
          <w:p w14:paraId="3F4A4043" w14:textId="28027842" w:rsidR="006200E6" w:rsidRDefault="006200E6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Tissue level of Organization</w:t>
            </w:r>
          </w:p>
          <w:p w14:paraId="5871F643" w14:textId="13791AB6" w:rsidR="000354EC" w:rsidRPr="000354EC" w:rsidRDefault="000354EC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13EF5" w14:textId="0B0B518E" w:rsidR="006200E6" w:rsidRPr="009A68A9" w:rsidRDefault="00D91204" w:rsidP="00D91204">
            <w:pPr>
              <w:pStyle w:val="TableParagraph"/>
              <w:spacing w:before="123"/>
              <w:ind w:left="330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4</w:t>
            </w:r>
          </w:p>
        </w:tc>
      </w:tr>
      <w:tr w:rsidR="006200E6" w:rsidRPr="009A68A9" w14:paraId="57167039" w14:textId="77777777" w:rsidTr="003522AB">
        <w:trPr>
          <w:trHeight w:hRule="exact" w:val="60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BAFB2" w14:textId="3F3A0F8D" w:rsidR="006200E6" w:rsidRPr="009A68A9" w:rsidRDefault="002243B6" w:rsidP="00405BFB">
            <w:pPr>
              <w:pStyle w:val="TableParagraph"/>
              <w:spacing w:line="273" w:lineRule="exact"/>
              <w:ind w:left="41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4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D6B21" w14:textId="3ED7FAF2" w:rsidR="006200E6" w:rsidRPr="008824F1" w:rsidRDefault="00D227A5" w:rsidP="00405BFB">
            <w:pPr>
              <w:pStyle w:val="TableParagraph"/>
              <w:spacing w:before="29" w:line="290" w:lineRule="auto"/>
              <w:ind w:left="692" w:right="691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8824F1">
              <w:rPr>
                <w:rFonts w:ascii="Georgia" w:eastAsia="Times New Roman" w:hAnsi="Georgia" w:cs="Times New Roman"/>
                <w:b/>
                <w:sz w:val="24"/>
                <w:szCs w:val="24"/>
              </w:rPr>
              <w:t>Histology Part II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39865" w14:textId="77777777" w:rsidR="006200E6" w:rsidRPr="009A68A9" w:rsidRDefault="006200E6" w:rsidP="00D91204">
            <w:pPr>
              <w:pStyle w:val="TableParagraph"/>
              <w:spacing w:before="3"/>
              <w:jc w:val="center"/>
              <w:rPr>
                <w:rFonts w:ascii="Georgia" w:eastAsia="Cambria" w:hAnsi="Georgia" w:cs="Cambria"/>
                <w:b/>
                <w:bCs/>
                <w:i/>
                <w:sz w:val="24"/>
                <w:szCs w:val="24"/>
              </w:rPr>
            </w:pPr>
          </w:p>
          <w:p w14:paraId="64BA3880" w14:textId="5908EDB5" w:rsidR="006200E6" w:rsidRPr="009A68A9" w:rsidRDefault="006200E6" w:rsidP="00D91204">
            <w:pPr>
              <w:pStyle w:val="TableParagraph"/>
              <w:ind w:left="330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72A471B6" w14:textId="77777777" w:rsidTr="003522AB">
        <w:trPr>
          <w:trHeight w:hRule="exact" w:val="613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C1FDD" w14:textId="31894D8F" w:rsidR="006200E6" w:rsidRPr="009A68A9" w:rsidRDefault="002243B6" w:rsidP="00405BFB">
            <w:pPr>
              <w:pStyle w:val="TableParagraph"/>
              <w:spacing w:before="132"/>
              <w:ind w:left="54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5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88049" w14:textId="76E91B13" w:rsidR="006200E6" w:rsidRPr="009A68A9" w:rsidRDefault="000354EC" w:rsidP="00405BFB">
            <w:pPr>
              <w:pStyle w:val="TableParagraph"/>
              <w:tabs>
                <w:tab w:val="left" w:pos="2160"/>
              </w:tabs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Integumentary System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E50F5" w14:textId="4C446C7B" w:rsidR="006200E6" w:rsidRPr="009A68A9" w:rsidRDefault="00D91204" w:rsidP="00D91204">
            <w:pPr>
              <w:pStyle w:val="TableParagraph"/>
              <w:spacing w:before="123"/>
              <w:ind w:left="308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5</w:t>
            </w:r>
          </w:p>
        </w:tc>
      </w:tr>
      <w:tr w:rsidR="006200E6" w:rsidRPr="009A68A9" w14:paraId="4896F026" w14:textId="77777777" w:rsidTr="004A4571">
        <w:trPr>
          <w:trHeight w:hRule="exact" w:val="685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417D" w14:textId="40AD2FA0" w:rsidR="006200E6" w:rsidRPr="009A68A9" w:rsidRDefault="002243B6" w:rsidP="00405BFB">
            <w:pPr>
              <w:pStyle w:val="TableParagraph"/>
              <w:spacing w:before="132"/>
              <w:ind w:left="48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5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7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C2151" w14:textId="517FA7B9" w:rsidR="006200E6" w:rsidRPr="008824F1" w:rsidRDefault="008824F1" w:rsidP="00D91204">
            <w:pPr>
              <w:pStyle w:val="TableParagraph"/>
              <w:spacing w:before="3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            </w:t>
            </w:r>
            <w:r w:rsidR="00D227A5">
              <w:rPr>
                <w:rFonts w:ascii="Georgia" w:eastAsia="Comic Sans MS" w:hAnsi="Georgia" w:cs="Comic Sans MS"/>
                <w:b/>
                <w:sz w:val="24"/>
                <w:szCs w:val="24"/>
              </w:rPr>
              <w:t>Spinal Cord and Neurons</w:t>
            </w:r>
          </w:p>
        </w:tc>
      </w:tr>
      <w:tr w:rsidR="006200E6" w:rsidRPr="009A68A9" w14:paraId="6DF66966" w14:textId="77777777" w:rsidTr="004A4571">
        <w:trPr>
          <w:trHeight w:hRule="exact" w:val="649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7C5D5" w14:textId="25DBC906" w:rsidR="006200E6" w:rsidRPr="009A68A9" w:rsidRDefault="002243B6" w:rsidP="00405BFB">
            <w:pPr>
              <w:pStyle w:val="TableParagraph"/>
              <w:spacing w:line="272" w:lineRule="exact"/>
              <w:ind w:left="47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6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AA904" w14:textId="7DB2F955" w:rsidR="0013262E" w:rsidRDefault="0013262E" w:rsidP="00405BFB">
            <w:pPr>
              <w:pStyle w:val="TableParagraph"/>
              <w:spacing w:before="4"/>
              <w:ind w:left="181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3193E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Exam II (Half)</w:t>
            </w:r>
          </w:p>
          <w:p w14:paraId="0FB00B84" w14:textId="1099C080" w:rsidR="006200E6" w:rsidRDefault="000354EC" w:rsidP="00405BFB">
            <w:pPr>
              <w:pStyle w:val="TableParagraph"/>
              <w:spacing w:before="4"/>
              <w:ind w:left="18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Nervous Tissue</w:t>
            </w:r>
          </w:p>
          <w:p w14:paraId="30BD6907" w14:textId="36E1D449" w:rsidR="0083193E" w:rsidRPr="0083193E" w:rsidRDefault="0083193E" w:rsidP="00405BFB">
            <w:pPr>
              <w:pStyle w:val="TableParagraph"/>
              <w:spacing w:before="4"/>
              <w:ind w:left="1814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2F38D" w14:textId="461D1673" w:rsidR="006200E6" w:rsidRPr="009A68A9" w:rsidRDefault="00D91204" w:rsidP="00D912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</w:tr>
      <w:tr w:rsidR="006200E6" w:rsidRPr="009A68A9" w14:paraId="4B14C460" w14:textId="77777777" w:rsidTr="004A4571">
        <w:trPr>
          <w:trHeight w:hRule="exact" w:val="53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64D97" w14:textId="682F9FC9" w:rsidR="006200E6" w:rsidRPr="009A68A9" w:rsidRDefault="002243B6" w:rsidP="00405BFB">
            <w:pPr>
              <w:pStyle w:val="TableParagraph"/>
              <w:spacing w:line="272" w:lineRule="exact"/>
              <w:ind w:left="451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6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B641C" w14:textId="5DC3F54F" w:rsidR="006200E6" w:rsidRPr="008824F1" w:rsidRDefault="00D227A5" w:rsidP="00405BFB">
            <w:pPr>
              <w:pStyle w:val="TableParagraph"/>
              <w:spacing w:before="6"/>
              <w:ind w:left="1819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b/>
                <w:sz w:val="24"/>
                <w:szCs w:val="24"/>
              </w:rPr>
              <w:t>Brain and Cranial Nerves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C603C" w14:textId="753846DA" w:rsidR="006200E6" w:rsidRPr="009A68A9" w:rsidRDefault="006200E6" w:rsidP="00D91204">
            <w:pPr>
              <w:pStyle w:val="TableParagraph"/>
              <w:spacing w:before="6"/>
              <w:ind w:left="294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4C5E8E65" w14:textId="77777777" w:rsidTr="004A4571">
        <w:trPr>
          <w:trHeight w:hRule="exact" w:val="71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E63E6" w14:textId="76967C95" w:rsidR="006200E6" w:rsidRPr="009A68A9" w:rsidRDefault="002243B6" w:rsidP="00405BFB">
            <w:pPr>
              <w:pStyle w:val="TableParagraph"/>
              <w:spacing w:line="273" w:lineRule="exact"/>
              <w:ind w:left="50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7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26C55" w14:textId="2BC2D73F" w:rsidR="006200E6" w:rsidRPr="009A68A9" w:rsidRDefault="000354EC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color w:val="000000" w:themeColor="text1"/>
                <w:sz w:val="24"/>
                <w:szCs w:val="24"/>
              </w:rPr>
              <w:t>Nervous Tissue/</w:t>
            </w:r>
            <w:r w:rsidRPr="004E0403">
              <w:rPr>
                <w:rFonts w:ascii="Georgia" w:eastAsia="Comic Sans MS" w:hAnsi="Georgia" w:cs="Comic Sans MS"/>
                <w:color w:val="000000" w:themeColor="text1"/>
                <w:sz w:val="24"/>
                <w:szCs w:val="24"/>
              </w:rPr>
              <w:t>Brain and Cranial nerves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2B460" w14:textId="3D2CCE4A" w:rsidR="006200E6" w:rsidRPr="009A68A9" w:rsidRDefault="00D91204" w:rsidP="00D91204">
            <w:pPr>
              <w:pStyle w:val="TableParagraph"/>
              <w:spacing w:before="123"/>
              <w:ind w:left="278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12/14</w:t>
            </w:r>
          </w:p>
        </w:tc>
      </w:tr>
      <w:tr w:rsidR="006200E6" w:rsidRPr="009A68A9" w14:paraId="13A79B7C" w14:textId="77777777" w:rsidTr="003522AB">
        <w:trPr>
          <w:trHeight w:hRule="exact" w:val="541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98DCF" w14:textId="6FEF250E" w:rsidR="006200E6" w:rsidRPr="009A68A9" w:rsidRDefault="002243B6" w:rsidP="00405BFB">
            <w:pPr>
              <w:pStyle w:val="TableParagraph"/>
              <w:spacing w:line="273" w:lineRule="exact"/>
              <w:ind w:left="39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7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2253A" w14:textId="1C507B3F" w:rsidR="006200E6" w:rsidRPr="008824F1" w:rsidRDefault="008824F1" w:rsidP="00405BFB">
            <w:pPr>
              <w:pStyle w:val="TableParagraph"/>
              <w:spacing w:before="4"/>
              <w:ind w:left="2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8824F1">
              <w:rPr>
                <w:rFonts w:ascii="Georgia" w:eastAsia="Comic Sans MS" w:hAnsi="Georgia" w:cs="Comic Sans MS"/>
                <w:b/>
                <w:color w:val="FF0000"/>
                <w:sz w:val="24"/>
                <w:szCs w:val="24"/>
              </w:rPr>
              <w:t>Lab Exam I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AF28C" w14:textId="4DAE0B3D" w:rsidR="006200E6" w:rsidRPr="009A68A9" w:rsidRDefault="006200E6" w:rsidP="00D91204">
            <w:pPr>
              <w:pStyle w:val="TableParagraph"/>
              <w:spacing w:before="4"/>
              <w:ind w:left="280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76E2F560" w14:textId="77777777" w:rsidTr="003522AB">
        <w:trPr>
          <w:trHeight w:hRule="exact" w:val="78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4A77C" w14:textId="34E41E28" w:rsidR="006200E6" w:rsidRPr="009A68A9" w:rsidRDefault="002243B6" w:rsidP="00405BFB">
            <w:pPr>
              <w:pStyle w:val="TableParagraph"/>
              <w:spacing w:line="272" w:lineRule="exact"/>
              <w:ind w:left="391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8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D8DCC" w14:textId="54137CD7" w:rsidR="006200E6" w:rsidRPr="009A68A9" w:rsidRDefault="000354EC" w:rsidP="00405BFB">
            <w:pPr>
              <w:pStyle w:val="TableParagraph"/>
              <w:spacing w:before="29" w:line="290" w:lineRule="auto"/>
              <w:ind w:left="236" w:right="23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Brain and Cranial nerves/Spine and Spinal nerves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59C8E" w14:textId="7AF2C0B9" w:rsidR="006200E6" w:rsidRPr="00D91204" w:rsidRDefault="00D91204" w:rsidP="00D91204">
            <w:pPr>
              <w:pStyle w:val="TableParagraph"/>
              <w:jc w:val="center"/>
              <w:rPr>
                <w:rFonts w:ascii="Georgia" w:eastAsia="Cambria" w:hAnsi="Georgia" w:cs="Cambria"/>
                <w:bCs/>
                <w:sz w:val="24"/>
                <w:szCs w:val="24"/>
              </w:rPr>
            </w:pPr>
            <w:r>
              <w:rPr>
                <w:rFonts w:ascii="Georgia" w:eastAsia="Cambria" w:hAnsi="Georgia" w:cs="Cambria"/>
                <w:bCs/>
                <w:sz w:val="24"/>
                <w:szCs w:val="24"/>
              </w:rPr>
              <w:t>14</w:t>
            </w:r>
          </w:p>
          <w:p w14:paraId="64A3DE6F" w14:textId="77777777" w:rsidR="006200E6" w:rsidRPr="009A68A9" w:rsidRDefault="006200E6" w:rsidP="00D91204">
            <w:pPr>
              <w:pStyle w:val="TableParagraph"/>
              <w:spacing w:before="11"/>
              <w:rPr>
                <w:rFonts w:ascii="Georgia" w:eastAsia="Cambria" w:hAnsi="Georgia" w:cs="Cambria"/>
                <w:b/>
                <w:bCs/>
                <w:i/>
                <w:sz w:val="24"/>
                <w:szCs w:val="24"/>
              </w:rPr>
            </w:pPr>
          </w:p>
          <w:p w14:paraId="7D99230F" w14:textId="6F6A53ED" w:rsidR="006200E6" w:rsidRPr="009A68A9" w:rsidRDefault="006200E6" w:rsidP="00D91204">
            <w:pPr>
              <w:pStyle w:val="TableParagraph"/>
              <w:ind w:left="278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55707AEE" w14:textId="77777777" w:rsidTr="001701C2">
        <w:trPr>
          <w:trHeight w:hRule="exact" w:val="69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C58AF" w14:textId="0F67BE25" w:rsidR="006200E6" w:rsidRPr="009A68A9" w:rsidRDefault="002243B6" w:rsidP="00405BFB">
            <w:pPr>
              <w:pStyle w:val="TableParagraph"/>
              <w:spacing w:line="272" w:lineRule="exact"/>
              <w:ind w:left="40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8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338AC" w14:textId="6072B65F" w:rsidR="006200E6" w:rsidRPr="008824F1" w:rsidRDefault="00D227A5" w:rsidP="00405BFB">
            <w:pPr>
              <w:pStyle w:val="TableParagraph"/>
              <w:spacing w:before="4"/>
              <w:ind w:right="1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BD0A11">
              <w:rPr>
                <w:rFonts w:ascii="Georgia" w:eastAsia="Comic Sans MS" w:hAnsi="Georgia" w:cs="Comic Sans MS"/>
                <w:b/>
                <w:sz w:val="24"/>
                <w:szCs w:val="24"/>
              </w:rPr>
              <w:t>Axial Skeleton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1E524" w14:textId="669D31DF" w:rsidR="006200E6" w:rsidRPr="009A68A9" w:rsidRDefault="006200E6" w:rsidP="00D91204">
            <w:pPr>
              <w:pStyle w:val="TableParagraph"/>
              <w:spacing w:line="249" w:lineRule="exact"/>
              <w:ind w:left="99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6762E5CB" w14:textId="77777777" w:rsidTr="004A4571">
        <w:trPr>
          <w:trHeight w:hRule="exact" w:val="62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8E908" w14:textId="193D0BD8" w:rsidR="006200E6" w:rsidRPr="009A68A9" w:rsidRDefault="002243B6" w:rsidP="00405BFB">
            <w:pPr>
              <w:pStyle w:val="TableParagraph"/>
              <w:spacing w:line="273" w:lineRule="exact"/>
              <w:ind w:left="44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9</w:t>
            </w:r>
            <w:r w:rsidR="006200E6"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F4E66" w14:textId="77777777" w:rsidR="001701C2" w:rsidRDefault="001701C2" w:rsidP="00E70AB0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 w:rsidRPr="001701C2">
              <w:rPr>
                <w:rFonts w:ascii="Georgia" w:eastAsia="Comic Sans MS" w:hAnsi="Georgia" w:cs="Comic Sans MS"/>
                <w:sz w:val="24"/>
                <w:szCs w:val="24"/>
              </w:rPr>
              <w:t>Autonomic Nervous System</w:t>
            </w:r>
          </w:p>
          <w:p w14:paraId="5780B950" w14:textId="0CE04682" w:rsidR="0083193E" w:rsidRPr="001701C2" w:rsidRDefault="0083193E" w:rsidP="00E70AB0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21100" w14:textId="4DD88339" w:rsidR="006200E6" w:rsidRPr="009A68A9" w:rsidRDefault="00D91204" w:rsidP="00D912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</w:tr>
      <w:tr w:rsidR="006200E6" w:rsidRPr="009A68A9" w14:paraId="1809CE95" w14:textId="77777777" w:rsidTr="004A4571">
        <w:trPr>
          <w:trHeight w:hRule="exact" w:val="613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90CF" w14:textId="462AD728" w:rsidR="006200E6" w:rsidRPr="009A68A9" w:rsidRDefault="002243B6" w:rsidP="00405BFB">
            <w:pPr>
              <w:pStyle w:val="TableParagraph"/>
              <w:spacing w:line="273" w:lineRule="exact"/>
              <w:ind w:left="33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9</w:t>
            </w:r>
            <w:r w:rsidR="006200E6"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E4B49" w14:textId="436E273D" w:rsidR="006200E6" w:rsidRPr="00BD0A11" w:rsidRDefault="00D227A5" w:rsidP="00405BFB">
            <w:pPr>
              <w:pStyle w:val="TableParagraph"/>
              <w:spacing w:before="4"/>
              <w:ind w:right="1"/>
              <w:jc w:val="center"/>
              <w:rPr>
                <w:rFonts w:ascii="Georgia" w:eastAsia="Comic Sans MS" w:hAnsi="Georgia" w:cs="Comic Sans MS"/>
                <w:b/>
                <w:color w:val="000000" w:themeColor="text1"/>
                <w:sz w:val="24"/>
                <w:szCs w:val="24"/>
              </w:rPr>
            </w:pPr>
            <w:r w:rsidRPr="00BD0A11">
              <w:rPr>
                <w:rFonts w:ascii="Georgia" w:eastAsia="Times New Roman" w:hAnsi="Georgia" w:cs="Times New Roman"/>
                <w:b/>
                <w:sz w:val="24"/>
                <w:szCs w:val="24"/>
              </w:rPr>
              <w:t>Appendicular Skeleton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B138D" w14:textId="47E4E33A" w:rsidR="006200E6" w:rsidRPr="009A68A9" w:rsidRDefault="006200E6" w:rsidP="00D91204">
            <w:pPr>
              <w:pStyle w:val="TableParagraph"/>
              <w:spacing w:before="4"/>
              <w:ind w:left="238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40A9B132" w14:textId="77777777" w:rsidTr="004A4571">
        <w:trPr>
          <w:trHeight w:hRule="exact" w:val="775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6F31C" w14:textId="748D03A0" w:rsidR="006200E6" w:rsidRPr="009A68A9" w:rsidRDefault="006200E6" w:rsidP="00405BFB">
            <w:pPr>
              <w:pStyle w:val="TableParagraph"/>
              <w:spacing w:before="134"/>
              <w:ind w:left="44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</w:t>
            </w:r>
            <w:r w:rsidR="002243B6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6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97931" w14:textId="77777777" w:rsidR="0083193E" w:rsidRPr="00D91204" w:rsidRDefault="0083193E" w:rsidP="00D91204">
            <w:pPr>
              <w:pStyle w:val="TableParagraph"/>
              <w:spacing w:before="33"/>
              <w:ind w:left="1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</w:rPr>
            </w:pPr>
            <w:r w:rsidRPr="00D91204">
              <w:rPr>
                <w:rFonts w:ascii="Georgia" w:eastAsia="Times New Roman" w:hAnsi="Georgia" w:cs="Times New Roman"/>
                <w:b/>
                <w:color w:val="FF0000"/>
                <w:sz w:val="24"/>
              </w:rPr>
              <w:t>Exam III (Full)</w:t>
            </w:r>
          </w:p>
          <w:p w14:paraId="0BC49D22" w14:textId="6B7B06F1" w:rsidR="0083193E" w:rsidRPr="0083193E" w:rsidRDefault="0083193E" w:rsidP="00D91204">
            <w:pPr>
              <w:pStyle w:val="TableParagraph"/>
              <w:spacing w:before="33"/>
              <w:ind w:left="1"/>
              <w:jc w:val="center"/>
              <w:rPr>
                <w:rFonts w:ascii="Georgia" w:eastAsia="Times New Roman" w:hAnsi="Georgia" w:cs="Times New Roman"/>
              </w:rPr>
            </w:pPr>
            <w:r w:rsidRPr="00D91204">
              <w:rPr>
                <w:rFonts w:ascii="Georgia" w:eastAsia="Times New Roman" w:hAnsi="Georgia" w:cs="Times New Roman"/>
                <w:color w:val="000000" w:themeColor="text1"/>
                <w:sz w:val="24"/>
              </w:rPr>
              <w:t>Bones</w:t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94FDC" w14:textId="062F1207" w:rsidR="006200E6" w:rsidRPr="007B2285" w:rsidRDefault="00D91204" w:rsidP="00D91204">
            <w:pPr>
              <w:pStyle w:val="TableParagraph"/>
              <w:spacing w:before="33"/>
              <w:ind w:left="1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</w:p>
        </w:tc>
      </w:tr>
      <w:tr w:rsidR="006200E6" w:rsidRPr="009A68A9" w14:paraId="3B9708B6" w14:textId="77777777" w:rsidTr="004A4571">
        <w:trPr>
          <w:trHeight w:hRule="exact" w:val="631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F91D2" w14:textId="39538B54" w:rsidR="006200E6" w:rsidRPr="009A68A9" w:rsidRDefault="006200E6" w:rsidP="00405BFB">
            <w:pPr>
              <w:pStyle w:val="TableParagraph"/>
              <w:spacing w:line="272" w:lineRule="exact"/>
              <w:ind w:left="390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1</w:t>
            </w:r>
            <w:r w:rsidR="002243B6">
              <w:rPr>
                <w:rFonts w:ascii="Georgia" w:eastAsia="Comic Sans MS" w:hAnsi="Georgia" w:cs="Comic Sans MS"/>
                <w:sz w:val="24"/>
                <w:szCs w:val="24"/>
              </w:rPr>
              <w:t>0</w:t>
            </w:r>
            <w:r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A0A25" w14:textId="2A07F8EF" w:rsidR="006200E6" w:rsidRPr="00BD0A11" w:rsidRDefault="00D227A5" w:rsidP="00405BFB">
            <w:pPr>
              <w:pStyle w:val="TableParagraph"/>
              <w:spacing w:before="6"/>
              <w:ind w:right="1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BD0A11">
              <w:rPr>
                <w:rFonts w:ascii="Georgia" w:eastAsia="Comic Sans MS" w:hAnsi="Georgia" w:cs="Comic Sans MS"/>
                <w:b/>
                <w:sz w:val="24"/>
                <w:szCs w:val="24"/>
              </w:rPr>
              <w:t xml:space="preserve">Muscles </w:t>
            </w:r>
            <w:r>
              <w:rPr>
                <w:rFonts w:ascii="Georgia" w:eastAsia="Comic Sans MS" w:hAnsi="Georgia" w:cs="Comic Sans MS"/>
                <w:b/>
                <w:sz w:val="24"/>
                <w:szCs w:val="24"/>
              </w:rPr>
              <w:t>Lab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3F3A6" w14:textId="50B5C14B" w:rsidR="006200E6" w:rsidRPr="009A68A9" w:rsidRDefault="006200E6" w:rsidP="00D91204">
            <w:pPr>
              <w:pStyle w:val="TableParagraph"/>
              <w:spacing w:line="249" w:lineRule="exact"/>
              <w:ind w:left="99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54A7192C" w14:textId="77777777" w:rsidTr="00D91204">
        <w:trPr>
          <w:trHeight w:hRule="exact" w:val="505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60D0E" w14:textId="12E6B56A" w:rsidR="006200E6" w:rsidRPr="009A68A9" w:rsidRDefault="006200E6" w:rsidP="00405BFB">
            <w:pPr>
              <w:pStyle w:val="TableParagraph"/>
              <w:spacing w:line="272" w:lineRule="exact"/>
              <w:ind w:left="38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</w:t>
            </w:r>
            <w:r w:rsidR="004F321F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F8AE2" w14:textId="770FFFF6" w:rsidR="006200E6" w:rsidRPr="009A68A9" w:rsidRDefault="0083193E" w:rsidP="00405BFB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Bones/Joints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FCDCD" w14:textId="04668100" w:rsidR="006200E6" w:rsidRPr="009A68A9" w:rsidRDefault="00D91204" w:rsidP="00D91204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6/9</w:t>
            </w:r>
          </w:p>
        </w:tc>
      </w:tr>
      <w:tr w:rsidR="006200E6" w:rsidRPr="009A68A9" w14:paraId="3BE2FFA2" w14:textId="77777777" w:rsidTr="00D91204">
        <w:trPr>
          <w:trHeight w:hRule="exact" w:val="604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D95D0" w14:textId="37CA4C6B" w:rsidR="006200E6" w:rsidRPr="009A68A9" w:rsidRDefault="006200E6" w:rsidP="00405BFB">
            <w:pPr>
              <w:pStyle w:val="TableParagraph"/>
              <w:spacing w:line="273" w:lineRule="exact"/>
              <w:ind w:left="52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lastRenderedPageBreak/>
              <w:t>Week 1</w:t>
            </w:r>
            <w:r w:rsidR="004F321F">
              <w:rPr>
                <w:rFonts w:ascii="Georgia" w:eastAsia="Comic Sans MS" w:hAnsi="Georgia" w:cs="Comic Sans MS"/>
                <w:sz w:val="24"/>
                <w:szCs w:val="24"/>
              </w:rPr>
              <w:t>1</w:t>
            </w:r>
            <w:r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CE9AC" w14:textId="0C73BA11" w:rsidR="006200E6" w:rsidRPr="00BD0A11" w:rsidRDefault="00D227A5" w:rsidP="00405BFB">
            <w:pPr>
              <w:pStyle w:val="TableParagraph"/>
              <w:spacing w:before="29" w:line="290" w:lineRule="auto"/>
              <w:ind w:left="561" w:right="56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F72FB4">
              <w:rPr>
                <w:rFonts w:ascii="Georgia" w:eastAsia="Comic Sans MS" w:hAnsi="Georgia" w:cs="Comic Sans MS"/>
                <w:b/>
                <w:sz w:val="24"/>
                <w:szCs w:val="24"/>
              </w:rPr>
              <w:t>Muscles Lab Part II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5E46" w14:textId="77777777" w:rsidR="006200E6" w:rsidRPr="009A68A9" w:rsidRDefault="006200E6" w:rsidP="00D91204">
            <w:pPr>
              <w:pStyle w:val="TableParagraph"/>
              <w:spacing w:before="3"/>
              <w:rPr>
                <w:rFonts w:ascii="Georgia" w:eastAsia="Cambria" w:hAnsi="Georgia" w:cs="Cambria"/>
                <w:b/>
                <w:bCs/>
                <w:i/>
                <w:sz w:val="24"/>
                <w:szCs w:val="24"/>
              </w:rPr>
            </w:pPr>
          </w:p>
          <w:p w14:paraId="3A9687C2" w14:textId="4C1126A6" w:rsidR="006200E6" w:rsidRPr="009A68A9" w:rsidRDefault="006200E6" w:rsidP="00D91204">
            <w:pPr>
              <w:pStyle w:val="TableParagraph"/>
              <w:ind w:left="253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6200E6" w:rsidRPr="009A68A9" w14:paraId="607F30C9" w14:textId="77777777" w:rsidTr="003522AB">
        <w:trPr>
          <w:trHeight w:hRule="exact" w:val="53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5C1BF" w14:textId="66E28574" w:rsidR="006200E6" w:rsidRPr="009A68A9" w:rsidRDefault="006200E6" w:rsidP="00405BFB">
            <w:pPr>
              <w:pStyle w:val="TableParagraph"/>
              <w:spacing w:line="273" w:lineRule="exact"/>
              <w:ind w:left="517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</w:t>
            </w:r>
            <w:r w:rsidR="004F321F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AB2EA" w14:textId="4AA8F0B8" w:rsidR="006200E6" w:rsidRDefault="0083193E" w:rsidP="00405BFB">
            <w:pPr>
              <w:pStyle w:val="TableParagraph"/>
              <w:spacing w:before="4"/>
              <w:ind w:left="1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Muscles</w:t>
            </w:r>
          </w:p>
          <w:p w14:paraId="56967256" w14:textId="5CDD0F75" w:rsidR="001701C2" w:rsidRPr="001701C2" w:rsidRDefault="001701C2" w:rsidP="00405BFB">
            <w:pPr>
              <w:pStyle w:val="TableParagraph"/>
              <w:spacing w:before="4"/>
              <w:ind w:left="1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D1EB0" w14:textId="6B6F822A" w:rsidR="006200E6" w:rsidRPr="009A68A9" w:rsidRDefault="00D91204" w:rsidP="00D91204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10</w:t>
            </w:r>
          </w:p>
        </w:tc>
      </w:tr>
      <w:tr w:rsidR="006200E6" w:rsidRPr="009A68A9" w14:paraId="7B2C7083" w14:textId="77777777" w:rsidTr="00D91204">
        <w:trPr>
          <w:trHeight w:hRule="exact" w:val="478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F699D" w14:textId="1B269227" w:rsidR="006200E6" w:rsidRPr="009A68A9" w:rsidRDefault="006200E6" w:rsidP="00405BFB">
            <w:pPr>
              <w:pStyle w:val="TableParagraph"/>
              <w:spacing w:before="134"/>
              <w:ind w:left="529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1</w:t>
            </w:r>
            <w:r w:rsidR="004F321F">
              <w:rPr>
                <w:rFonts w:ascii="Georgia" w:eastAsia="Comic Sans MS" w:hAnsi="Georgia" w:cs="Comic Sans MS"/>
                <w:sz w:val="24"/>
                <w:szCs w:val="24"/>
              </w:rPr>
              <w:t>2</w:t>
            </w:r>
            <w:r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7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3504D" w14:textId="0C49FEE6" w:rsidR="006200E6" w:rsidRPr="00BD0A11" w:rsidRDefault="00D227A5" w:rsidP="00D91204">
            <w:pPr>
              <w:pStyle w:val="TableParagraph"/>
              <w:spacing w:before="4"/>
              <w:ind w:left="2145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b/>
                <w:sz w:val="24"/>
                <w:szCs w:val="24"/>
              </w:rPr>
              <w:t>Eye and Ear Lab</w:t>
            </w:r>
          </w:p>
        </w:tc>
      </w:tr>
      <w:tr w:rsidR="006200E6" w:rsidRPr="009A68A9" w14:paraId="153B76FC" w14:textId="77777777" w:rsidTr="004A4571">
        <w:trPr>
          <w:trHeight w:hRule="exact" w:val="721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549EC" w14:textId="31C1A1EF" w:rsidR="006200E6" w:rsidRPr="009A68A9" w:rsidRDefault="006200E6" w:rsidP="00405BFB">
            <w:pPr>
              <w:pStyle w:val="TableParagraph"/>
              <w:spacing w:line="272" w:lineRule="exact"/>
              <w:ind w:left="47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</w:t>
            </w:r>
            <w:r w:rsidR="004F321F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 xml:space="preserve">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4D874" w14:textId="0788A073" w:rsidR="0013262E" w:rsidRDefault="0013262E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F6B54">
              <w:rPr>
                <w:rFonts w:ascii="Georgia" w:eastAsia="Comic Sans MS" w:hAnsi="Georgia" w:cs="Comic Sans MS"/>
                <w:b/>
                <w:color w:val="FF0000"/>
                <w:sz w:val="24"/>
                <w:szCs w:val="24"/>
              </w:rPr>
              <w:t>Exam I</w:t>
            </w:r>
            <w:r>
              <w:rPr>
                <w:rFonts w:ascii="Georgia" w:eastAsia="Comic Sans MS" w:hAnsi="Georgia" w:cs="Comic Sans MS"/>
                <w:b/>
                <w:color w:val="FF0000"/>
                <w:sz w:val="24"/>
                <w:szCs w:val="24"/>
              </w:rPr>
              <w:t>V (Full)</w:t>
            </w:r>
          </w:p>
          <w:p w14:paraId="34E39FFA" w14:textId="7260D2EC" w:rsidR="006200E6" w:rsidRDefault="0083193E" w:rsidP="00405BFB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Endocrine</w:t>
            </w:r>
          </w:p>
          <w:p w14:paraId="1BDDF58F" w14:textId="7BF0165A" w:rsidR="0083193E" w:rsidRPr="009A68A9" w:rsidRDefault="0083193E" w:rsidP="0083193E">
            <w:pPr>
              <w:pStyle w:val="TableParagraph"/>
              <w:spacing w:befor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23AEE" w14:textId="6EDB671F" w:rsidR="006200E6" w:rsidRPr="009A68A9" w:rsidRDefault="00D91204" w:rsidP="00D91204">
            <w:pPr>
              <w:pStyle w:val="TableParagraph"/>
              <w:spacing w:before="12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10/18</w:t>
            </w:r>
          </w:p>
        </w:tc>
      </w:tr>
      <w:tr w:rsidR="006200E6" w:rsidRPr="009A68A9" w14:paraId="44F35652" w14:textId="77777777" w:rsidTr="004A4571">
        <w:trPr>
          <w:trHeight w:hRule="exact" w:val="595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4FB4" w14:textId="6C6E1767" w:rsidR="006200E6" w:rsidRPr="009A68A9" w:rsidRDefault="006200E6" w:rsidP="00405BFB">
            <w:pPr>
              <w:pStyle w:val="TableParagraph"/>
              <w:spacing w:line="272" w:lineRule="exact"/>
              <w:ind w:left="46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1</w:t>
            </w:r>
            <w:r w:rsidR="004F321F">
              <w:rPr>
                <w:rFonts w:ascii="Georgia" w:eastAsia="Comic Sans MS" w:hAnsi="Georgia" w:cs="Comic Sans MS"/>
                <w:sz w:val="24"/>
                <w:szCs w:val="24"/>
              </w:rPr>
              <w:t>3</w:t>
            </w:r>
            <w:r>
              <w:rPr>
                <w:rFonts w:ascii="Georgia" w:eastAsia="Comic Sans MS" w:hAnsi="Georgia" w:cs="Comic Sans MS"/>
                <w:sz w:val="24"/>
                <w:szCs w:val="24"/>
              </w:rPr>
              <w:t xml:space="preserve">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E8209" w14:textId="682FCDD4" w:rsidR="006200E6" w:rsidRPr="00F72FB4" w:rsidRDefault="005224EE" w:rsidP="00F72FB4">
            <w:pPr>
              <w:pStyle w:val="TableParagraph"/>
              <w:spacing w:before="4"/>
              <w:ind w:left="1818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F72FB4">
              <w:rPr>
                <w:rFonts w:ascii="Georgia" w:eastAsia="Comic Sans MS" w:hAnsi="Georgia" w:cs="Comic Sans MS"/>
                <w:b/>
                <w:color w:val="FF0000"/>
                <w:sz w:val="24"/>
                <w:szCs w:val="24"/>
              </w:rPr>
              <w:t>Lab Exam II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47E3D" w14:textId="77777777" w:rsidR="006200E6" w:rsidRPr="009A68A9" w:rsidRDefault="006200E6" w:rsidP="00D91204">
            <w:pPr>
              <w:pStyle w:val="TableParagraph"/>
              <w:spacing w:line="248" w:lineRule="exact"/>
              <w:ind w:right="1"/>
              <w:rPr>
                <w:rFonts w:ascii="Georgia" w:eastAsia="Comic Sans MS" w:hAnsi="Georgia" w:cs="Comic Sans MS"/>
                <w:sz w:val="24"/>
                <w:szCs w:val="24"/>
              </w:rPr>
            </w:pPr>
          </w:p>
          <w:p w14:paraId="689F5E58" w14:textId="77777777" w:rsidR="006200E6" w:rsidRPr="009A68A9" w:rsidRDefault="006200E6" w:rsidP="00D9120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354EC" w:rsidRPr="009A68A9" w14:paraId="5B6B0B5B" w14:textId="77777777" w:rsidTr="004A4571">
        <w:trPr>
          <w:trHeight w:hRule="exact" w:val="712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6766" w14:textId="668B6FDF" w:rsidR="000354EC" w:rsidRPr="009A68A9" w:rsidRDefault="000354EC" w:rsidP="00405BFB">
            <w:pPr>
              <w:pStyle w:val="TableParagraph"/>
              <w:spacing w:line="273" w:lineRule="exact"/>
              <w:ind w:left="45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14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28534" w14:textId="6ECF3B87" w:rsidR="000354EC" w:rsidRPr="009A68A9" w:rsidRDefault="0083193E" w:rsidP="00405BFB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Endocrine/Special senses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EADD" w14:textId="6DB072D6" w:rsidR="000354EC" w:rsidRPr="009A68A9" w:rsidRDefault="00D91204" w:rsidP="00D91204">
            <w:pPr>
              <w:pStyle w:val="TableParagraph"/>
              <w:spacing w:before="6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18/17</w:t>
            </w:r>
          </w:p>
        </w:tc>
      </w:tr>
      <w:tr w:rsidR="000354EC" w:rsidRPr="009A68A9" w14:paraId="15CEE1B2" w14:textId="77777777" w:rsidTr="0083193E">
        <w:trPr>
          <w:trHeight w:hRule="exact" w:val="883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F918E" w14:textId="62458558" w:rsidR="000354EC" w:rsidRPr="009A68A9" w:rsidRDefault="000354EC" w:rsidP="00405BFB">
            <w:pPr>
              <w:pStyle w:val="TableParagraph"/>
              <w:spacing w:line="273" w:lineRule="exact"/>
              <w:ind w:left="513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Week 14 Lab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FB2D9" w14:textId="2170E017" w:rsidR="000354EC" w:rsidRPr="00F72FB4" w:rsidRDefault="005224EE" w:rsidP="00F72FB4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 w:rsidRPr="0049616E">
              <w:rPr>
                <w:rFonts w:ascii="Georgia" w:eastAsia="Comic Sans MS" w:hAnsi="Georgia" w:cs="Comic Sans MS"/>
                <w:b/>
                <w:color w:val="000000" w:themeColor="text1"/>
                <w:sz w:val="24"/>
                <w:szCs w:val="24"/>
              </w:rPr>
              <w:t>Possible Mak</w:t>
            </w:r>
            <w:bookmarkStart w:id="0" w:name="_GoBack"/>
            <w:bookmarkEnd w:id="0"/>
            <w:r w:rsidRPr="0049616E">
              <w:rPr>
                <w:rFonts w:ascii="Georgia" w:eastAsia="Comic Sans MS" w:hAnsi="Georgia" w:cs="Comic Sans MS"/>
                <w:b/>
                <w:color w:val="000000" w:themeColor="text1"/>
                <w:sz w:val="24"/>
                <w:szCs w:val="24"/>
              </w:rPr>
              <w:t>e up lab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D2CDC" w14:textId="262F29FA" w:rsidR="000354EC" w:rsidRPr="009A68A9" w:rsidRDefault="000354EC" w:rsidP="00D91204">
            <w:pPr>
              <w:pStyle w:val="TableParagraph"/>
              <w:spacing w:before="4"/>
              <w:ind w:left="101"/>
              <w:rPr>
                <w:rFonts w:ascii="Georgia" w:eastAsia="Comic Sans MS" w:hAnsi="Georgia" w:cs="Comic Sans MS"/>
                <w:sz w:val="24"/>
                <w:szCs w:val="24"/>
              </w:rPr>
            </w:pPr>
          </w:p>
        </w:tc>
      </w:tr>
      <w:tr w:rsidR="000354EC" w:rsidRPr="009A68A9" w14:paraId="67F3880C" w14:textId="77777777" w:rsidTr="004E0403">
        <w:trPr>
          <w:trHeight w:hRule="exact" w:val="820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5211D" w14:textId="0C32B588" w:rsidR="000354EC" w:rsidRPr="00BF0165" w:rsidRDefault="000354EC" w:rsidP="00405BFB">
            <w:pPr>
              <w:pStyle w:val="TableParagraph"/>
              <w:spacing w:line="272" w:lineRule="exact"/>
              <w:ind w:left="456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Week 15 Lecture</w:t>
            </w:r>
          </w:p>
        </w:tc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0B585" w14:textId="719D5C04" w:rsidR="0083193E" w:rsidRPr="0002667C" w:rsidRDefault="0083193E" w:rsidP="001701C2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color w:val="000000" w:themeColor="text1"/>
                <w:sz w:val="24"/>
                <w:szCs w:val="24"/>
              </w:rPr>
            </w:pPr>
            <w:r w:rsidRPr="0002667C">
              <w:rPr>
                <w:rFonts w:ascii="Georgia" w:eastAsia="Comic Sans MS" w:hAnsi="Georgia" w:cs="Comic Sans MS"/>
                <w:color w:val="000000" w:themeColor="text1"/>
                <w:sz w:val="24"/>
                <w:szCs w:val="24"/>
              </w:rPr>
              <w:t>Special senses</w:t>
            </w:r>
          </w:p>
          <w:p w14:paraId="0BC418E6" w14:textId="23B1B0EE" w:rsidR="000354EC" w:rsidRPr="0083193E" w:rsidRDefault="00D227A5" w:rsidP="001701C2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b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b/>
                <w:color w:val="FF0000"/>
                <w:sz w:val="24"/>
                <w:szCs w:val="24"/>
              </w:rPr>
              <w:t>Final Exam</w:t>
            </w:r>
          </w:p>
        </w:tc>
        <w:tc>
          <w:tcPr>
            <w:tcW w:w="22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EE57" w14:textId="253271C2" w:rsidR="000354EC" w:rsidRPr="009A68A9" w:rsidRDefault="00D91204" w:rsidP="00D91204">
            <w:pPr>
              <w:pStyle w:val="TableParagraph"/>
              <w:spacing w:before="4"/>
              <w:jc w:val="center"/>
              <w:rPr>
                <w:rFonts w:ascii="Georgia" w:eastAsia="Comic Sans MS" w:hAnsi="Georgia" w:cs="Comic Sans MS"/>
                <w:sz w:val="24"/>
                <w:szCs w:val="24"/>
              </w:rPr>
            </w:pPr>
            <w:r>
              <w:rPr>
                <w:rFonts w:ascii="Georgia" w:eastAsia="Comic Sans MS" w:hAnsi="Georgia" w:cs="Comic Sans MS"/>
                <w:sz w:val="24"/>
                <w:szCs w:val="24"/>
              </w:rPr>
              <w:t>17</w:t>
            </w:r>
          </w:p>
        </w:tc>
      </w:tr>
    </w:tbl>
    <w:p w14:paraId="14B67DE5" w14:textId="77777777" w:rsidR="001302C3" w:rsidRPr="009A68A9" w:rsidRDefault="00C15EDF">
      <w:pPr>
        <w:pStyle w:val="BodyText"/>
        <w:ind w:right="1217"/>
        <w:rPr>
          <w:rFonts w:ascii="Georgia" w:hAnsi="Georgia"/>
          <w:sz w:val="24"/>
          <w:szCs w:val="24"/>
        </w:rPr>
      </w:pPr>
      <w:r w:rsidRPr="009A68A9">
        <w:rPr>
          <w:rFonts w:ascii="Georgia" w:hAnsi="Georgia"/>
          <w:sz w:val="24"/>
          <w:szCs w:val="24"/>
        </w:rPr>
        <w:t>This</w:t>
      </w:r>
      <w:r w:rsidRPr="009A68A9">
        <w:rPr>
          <w:rFonts w:ascii="Georgia" w:hAnsi="Georgia"/>
          <w:spacing w:val="-1"/>
          <w:sz w:val="24"/>
          <w:szCs w:val="24"/>
        </w:rPr>
        <w:t xml:space="preserve"> schedule is</w:t>
      </w:r>
      <w:r w:rsidRPr="009A68A9">
        <w:rPr>
          <w:rFonts w:ascii="Georgia" w:hAnsi="Georgia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only</w:t>
      </w:r>
      <w:r w:rsidRPr="009A68A9">
        <w:rPr>
          <w:rFonts w:ascii="Georgia" w:hAnsi="Georgia"/>
          <w:sz w:val="24"/>
          <w:szCs w:val="24"/>
        </w:rPr>
        <w:t xml:space="preserve"> a</w:t>
      </w:r>
      <w:r w:rsidRPr="009A68A9">
        <w:rPr>
          <w:rFonts w:ascii="Georgia" w:hAnsi="Georgia"/>
          <w:spacing w:val="-1"/>
          <w:sz w:val="24"/>
          <w:szCs w:val="24"/>
        </w:rPr>
        <w:t xml:space="preserve"> guide</w:t>
      </w:r>
      <w:r w:rsidRPr="009A68A9">
        <w:rPr>
          <w:rFonts w:ascii="Georgia" w:hAnsi="Georgia"/>
          <w:sz w:val="24"/>
          <w:szCs w:val="24"/>
        </w:rPr>
        <w:t xml:space="preserve"> and</w:t>
      </w:r>
      <w:r w:rsidRPr="009A68A9">
        <w:rPr>
          <w:rFonts w:ascii="Georgia" w:hAnsi="Georgia"/>
          <w:spacing w:val="-1"/>
          <w:sz w:val="24"/>
          <w:szCs w:val="24"/>
        </w:rPr>
        <w:t xml:space="preserve"> the</w:t>
      </w:r>
      <w:r w:rsidRPr="009A68A9">
        <w:rPr>
          <w:rFonts w:ascii="Georgia" w:hAnsi="Georgia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instructor</w:t>
      </w:r>
      <w:r w:rsidRPr="009A68A9">
        <w:rPr>
          <w:rFonts w:ascii="Georgia" w:hAnsi="Georgia"/>
          <w:spacing w:val="-2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reserves</w:t>
      </w:r>
      <w:r w:rsidRPr="009A68A9">
        <w:rPr>
          <w:rFonts w:ascii="Georgia" w:hAnsi="Georgia"/>
          <w:spacing w:val="1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the</w:t>
      </w:r>
      <w:r w:rsidRPr="009A68A9">
        <w:rPr>
          <w:rFonts w:ascii="Georgia" w:hAnsi="Georgia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right</w:t>
      </w:r>
      <w:r w:rsidRPr="009A68A9">
        <w:rPr>
          <w:rFonts w:ascii="Georgia" w:hAnsi="Georgia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to</w:t>
      </w:r>
      <w:r w:rsidRPr="009A68A9">
        <w:rPr>
          <w:rFonts w:ascii="Georgia" w:hAnsi="Georgia"/>
          <w:spacing w:val="-2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make</w:t>
      </w:r>
      <w:r w:rsidRPr="009A68A9">
        <w:rPr>
          <w:rFonts w:ascii="Georgia" w:hAnsi="Georgia"/>
          <w:spacing w:val="-2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changes during</w:t>
      </w:r>
      <w:r w:rsidRPr="009A68A9">
        <w:rPr>
          <w:rFonts w:ascii="Georgia" w:hAnsi="Georgia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the</w:t>
      </w:r>
      <w:r w:rsidRPr="009A68A9">
        <w:rPr>
          <w:rFonts w:ascii="Georgia" w:hAnsi="Georgia"/>
          <w:spacing w:val="26"/>
          <w:sz w:val="24"/>
          <w:szCs w:val="24"/>
        </w:rPr>
        <w:t xml:space="preserve"> </w:t>
      </w:r>
      <w:r w:rsidRPr="009A68A9">
        <w:rPr>
          <w:rFonts w:ascii="Georgia" w:hAnsi="Georgia"/>
          <w:spacing w:val="-1"/>
          <w:sz w:val="24"/>
          <w:szCs w:val="24"/>
        </w:rPr>
        <w:t>semester.</w:t>
      </w:r>
    </w:p>
    <w:sectPr w:rsidR="001302C3" w:rsidRPr="009A68A9">
      <w:type w:val="continuous"/>
      <w:pgSz w:w="12240" w:h="15840"/>
      <w:pgMar w:top="880" w:right="5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3"/>
    <w:rsid w:val="0002667C"/>
    <w:rsid w:val="000354EC"/>
    <w:rsid w:val="000B3D5B"/>
    <w:rsid w:val="001302C3"/>
    <w:rsid w:val="0013262E"/>
    <w:rsid w:val="0014495C"/>
    <w:rsid w:val="001701C2"/>
    <w:rsid w:val="001764C2"/>
    <w:rsid w:val="00195724"/>
    <w:rsid w:val="001E0314"/>
    <w:rsid w:val="002243B6"/>
    <w:rsid w:val="002607C4"/>
    <w:rsid w:val="00266A31"/>
    <w:rsid w:val="002C1AEA"/>
    <w:rsid w:val="002E67E7"/>
    <w:rsid w:val="002F0699"/>
    <w:rsid w:val="00307382"/>
    <w:rsid w:val="003522AB"/>
    <w:rsid w:val="003904E2"/>
    <w:rsid w:val="00405BFB"/>
    <w:rsid w:val="00450EE9"/>
    <w:rsid w:val="0049616E"/>
    <w:rsid w:val="004A4571"/>
    <w:rsid w:val="004C6C84"/>
    <w:rsid w:val="004D3739"/>
    <w:rsid w:val="004D78B1"/>
    <w:rsid w:val="004E0403"/>
    <w:rsid w:val="004F321F"/>
    <w:rsid w:val="00512F87"/>
    <w:rsid w:val="005224EE"/>
    <w:rsid w:val="005F1A15"/>
    <w:rsid w:val="0060577D"/>
    <w:rsid w:val="006200E6"/>
    <w:rsid w:val="006F63B3"/>
    <w:rsid w:val="0079698D"/>
    <w:rsid w:val="007B2285"/>
    <w:rsid w:val="0083193E"/>
    <w:rsid w:val="008824F1"/>
    <w:rsid w:val="008B3B9C"/>
    <w:rsid w:val="008C352D"/>
    <w:rsid w:val="008C5229"/>
    <w:rsid w:val="008D5EA7"/>
    <w:rsid w:val="00914208"/>
    <w:rsid w:val="009450AF"/>
    <w:rsid w:val="00971D44"/>
    <w:rsid w:val="009A25A4"/>
    <w:rsid w:val="009A68A9"/>
    <w:rsid w:val="009F6B54"/>
    <w:rsid w:val="00AE6576"/>
    <w:rsid w:val="00B63F65"/>
    <w:rsid w:val="00BD0A11"/>
    <w:rsid w:val="00BF0165"/>
    <w:rsid w:val="00C00267"/>
    <w:rsid w:val="00C15EDF"/>
    <w:rsid w:val="00C41B42"/>
    <w:rsid w:val="00C54970"/>
    <w:rsid w:val="00C93E90"/>
    <w:rsid w:val="00C953DB"/>
    <w:rsid w:val="00CB1151"/>
    <w:rsid w:val="00CD44DC"/>
    <w:rsid w:val="00D01E72"/>
    <w:rsid w:val="00D227A5"/>
    <w:rsid w:val="00D604FD"/>
    <w:rsid w:val="00D645D1"/>
    <w:rsid w:val="00D91204"/>
    <w:rsid w:val="00DE650C"/>
    <w:rsid w:val="00DF6FA3"/>
    <w:rsid w:val="00E43C93"/>
    <w:rsid w:val="00E70AB0"/>
    <w:rsid w:val="00F11C0D"/>
    <w:rsid w:val="00F32337"/>
    <w:rsid w:val="00F72FB4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01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4280" w:hanging="3942"/>
    </w:pPr>
    <w:rPr>
      <w:rFonts w:ascii="Comic Sans MS" w:eastAsia="Comic Sans MS" w:hAnsi="Comic Sans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2015 sec 03-05 A&amp;P I syllabus.docx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2015 sec 03-05 A&amp;P I syllabus.docx</dc:title>
  <dc:creator>TYoung</dc:creator>
  <cp:lastModifiedBy>Joseph Noyes</cp:lastModifiedBy>
  <cp:revision>2</cp:revision>
  <dcterms:created xsi:type="dcterms:W3CDTF">2020-01-06T16:33:00Z</dcterms:created>
  <dcterms:modified xsi:type="dcterms:W3CDTF">2020-01-06T16:33:00Z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2015-09-03T00:00:00Z</vt:filetime>
  </property>
</Properties>
</file>